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60E2" w14:textId="6F971724" w:rsidR="000B0EA1" w:rsidRDefault="000B0EA1" w:rsidP="00744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Carolina</w:t>
      </w:r>
    </w:p>
    <w:p w14:paraId="125FC4EE" w14:textId="7CF22635" w:rsidR="000B0EA1" w:rsidRPr="0074400A" w:rsidRDefault="00A04315" w:rsidP="00744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0B0EA1">
        <w:rPr>
          <w:b/>
          <w:sz w:val="28"/>
          <w:szCs w:val="28"/>
        </w:rPr>
        <w:t xml:space="preserve"> 2021</w:t>
      </w:r>
    </w:p>
    <w:p w14:paraId="5D2B6E0B" w14:textId="711346FD" w:rsidR="00A541C6" w:rsidRDefault="006C6E18" w:rsidP="000B0EA1">
      <w:pPr>
        <w:tabs>
          <w:tab w:val="left" w:pos="2580"/>
        </w:tabs>
        <w:rPr>
          <w:b/>
        </w:rPr>
      </w:pPr>
      <w:r>
        <w:rPr>
          <w:rFonts w:ascii="Arial" w:hAnsi="Arial" w:cs="Arial"/>
          <w:color w:val="000000"/>
        </w:rPr>
        <w:tab/>
      </w:r>
    </w:p>
    <w:p w14:paraId="0B974037" w14:textId="44872B76" w:rsidR="000B0EA1" w:rsidRDefault="000B0EA1" w:rsidP="000B0EA1">
      <w:pPr>
        <w:tabs>
          <w:tab w:val="left" w:pos="2580"/>
        </w:tabs>
        <w:rPr>
          <w:b/>
        </w:rPr>
      </w:pPr>
    </w:p>
    <w:p w14:paraId="109B3186" w14:textId="2CC7AB7C" w:rsidR="000B0EA1" w:rsidRDefault="000B0EA1" w:rsidP="000B0EA1">
      <w:pPr>
        <w:tabs>
          <w:tab w:val="left" w:pos="2580"/>
        </w:tabs>
        <w:rPr>
          <w:b/>
        </w:rPr>
      </w:pPr>
    </w:p>
    <w:p w14:paraId="29940C74" w14:textId="77777777" w:rsidR="000B0EA1" w:rsidRDefault="000B0EA1" w:rsidP="000B0EA1">
      <w:pPr>
        <w:tabs>
          <w:tab w:val="left" w:pos="2580"/>
        </w:tabs>
        <w:rPr>
          <w:b/>
        </w:rPr>
      </w:pPr>
      <w:r>
        <w:rPr>
          <w:b/>
        </w:rPr>
        <w:t>How diversified is your funding?</w:t>
      </w:r>
    </w:p>
    <w:p w14:paraId="030A8AAB" w14:textId="572ABA8D" w:rsidR="000B0EA1" w:rsidRDefault="000B0EA1" w:rsidP="000B0EA1">
      <w:pPr>
        <w:tabs>
          <w:tab w:val="left" w:pos="258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67BCB" wp14:editId="3DFE6CFB">
                <wp:simplePos x="0" y="0"/>
                <wp:positionH relativeFrom="column">
                  <wp:posOffset>759260</wp:posOffset>
                </wp:positionH>
                <wp:positionV relativeFrom="paragraph">
                  <wp:posOffset>110577</wp:posOffset>
                </wp:positionV>
                <wp:extent cx="4849402" cy="4468908"/>
                <wp:effectExtent l="0" t="0" r="15240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402" cy="44689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2F190" id="Oval 2" o:spid="_x0000_s1026" style="position:absolute;margin-left:59.8pt;margin-top:8.7pt;width:381.85pt;height:3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</w:p>
    <w:p w14:paraId="4967C1CF" w14:textId="33E2A4D4" w:rsidR="000B0EA1" w:rsidRDefault="000B0EA1" w:rsidP="000B0EA1">
      <w:pPr>
        <w:tabs>
          <w:tab w:val="left" w:pos="2580"/>
        </w:tabs>
        <w:rPr>
          <w:b/>
        </w:rPr>
      </w:pPr>
    </w:p>
    <w:p w14:paraId="3756C574" w14:textId="5688BF96" w:rsidR="000B0EA1" w:rsidRDefault="000B0EA1" w:rsidP="000B0EA1">
      <w:pPr>
        <w:tabs>
          <w:tab w:val="left" w:pos="2580"/>
        </w:tabs>
        <w:rPr>
          <w:b/>
        </w:rPr>
      </w:pPr>
    </w:p>
    <w:p w14:paraId="6E1A3B05" w14:textId="7F57189D" w:rsidR="000B0EA1" w:rsidRDefault="000B0EA1" w:rsidP="000B0EA1">
      <w:pPr>
        <w:tabs>
          <w:tab w:val="left" w:pos="2580"/>
        </w:tabs>
        <w:rPr>
          <w:b/>
        </w:rPr>
      </w:pPr>
    </w:p>
    <w:p w14:paraId="4B582B28" w14:textId="107C7B92" w:rsidR="000B0EA1" w:rsidRDefault="000B0EA1" w:rsidP="000B0EA1">
      <w:pPr>
        <w:tabs>
          <w:tab w:val="left" w:pos="2580"/>
        </w:tabs>
        <w:rPr>
          <w:b/>
        </w:rPr>
      </w:pPr>
    </w:p>
    <w:p w14:paraId="129D41F2" w14:textId="35F79357" w:rsidR="000B0EA1" w:rsidRDefault="000B0EA1" w:rsidP="000B0EA1">
      <w:pPr>
        <w:tabs>
          <w:tab w:val="left" w:pos="2580"/>
        </w:tabs>
        <w:rPr>
          <w:b/>
        </w:rPr>
      </w:pPr>
    </w:p>
    <w:p w14:paraId="75DC53CF" w14:textId="208818EC" w:rsidR="000B0EA1" w:rsidRDefault="000B0EA1" w:rsidP="000B0EA1">
      <w:pPr>
        <w:tabs>
          <w:tab w:val="left" w:pos="2580"/>
        </w:tabs>
        <w:rPr>
          <w:b/>
        </w:rPr>
      </w:pPr>
    </w:p>
    <w:p w14:paraId="2030DECB" w14:textId="0DDFC90C" w:rsidR="000B0EA1" w:rsidRDefault="000B0EA1" w:rsidP="000B0EA1">
      <w:pPr>
        <w:tabs>
          <w:tab w:val="left" w:pos="2580"/>
        </w:tabs>
        <w:rPr>
          <w:b/>
        </w:rPr>
      </w:pPr>
    </w:p>
    <w:p w14:paraId="5D3086C8" w14:textId="29AF940E" w:rsidR="000B0EA1" w:rsidRDefault="000B0EA1" w:rsidP="000B0EA1">
      <w:pPr>
        <w:tabs>
          <w:tab w:val="left" w:pos="2580"/>
        </w:tabs>
        <w:rPr>
          <w:b/>
        </w:rPr>
      </w:pPr>
    </w:p>
    <w:p w14:paraId="4FCF980E" w14:textId="6A09290D" w:rsidR="000B0EA1" w:rsidRDefault="000B0EA1" w:rsidP="000B0EA1">
      <w:pPr>
        <w:tabs>
          <w:tab w:val="left" w:pos="2580"/>
        </w:tabs>
        <w:rPr>
          <w:b/>
        </w:rPr>
      </w:pPr>
    </w:p>
    <w:p w14:paraId="7C78BB00" w14:textId="3EAAE2B1" w:rsidR="000B0EA1" w:rsidRDefault="000B0EA1" w:rsidP="000B0EA1">
      <w:pPr>
        <w:tabs>
          <w:tab w:val="left" w:pos="2580"/>
        </w:tabs>
        <w:rPr>
          <w:b/>
        </w:rPr>
      </w:pPr>
    </w:p>
    <w:p w14:paraId="3CC76529" w14:textId="4880ACF6" w:rsidR="000B0EA1" w:rsidRDefault="000B0EA1" w:rsidP="000B0EA1">
      <w:pPr>
        <w:tabs>
          <w:tab w:val="left" w:pos="2580"/>
        </w:tabs>
        <w:rPr>
          <w:b/>
        </w:rPr>
      </w:pPr>
    </w:p>
    <w:p w14:paraId="0B7835C2" w14:textId="1DB30588" w:rsidR="000B0EA1" w:rsidRDefault="000B0EA1" w:rsidP="000B0EA1">
      <w:pPr>
        <w:tabs>
          <w:tab w:val="left" w:pos="2580"/>
        </w:tabs>
        <w:rPr>
          <w:b/>
        </w:rPr>
      </w:pPr>
    </w:p>
    <w:p w14:paraId="77E7F2C4" w14:textId="18594A88" w:rsidR="000B0EA1" w:rsidRDefault="000B0EA1" w:rsidP="000B0EA1">
      <w:pPr>
        <w:tabs>
          <w:tab w:val="left" w:pos="2580"/>
        </w:tabs>
        <w:rPr>
          <w:b/>
        </w:rPr>
      </w:pPr>
    </w:p>
    <w:p w14:paraId="348D0AAA" w14:textId="21DEEBA2" w:rsidR="000B0EA1" w:rsidRDefault="000B0EA1" w:rsidP="000B0EA1">
      <w:pPr>
        <w:tabs>
          <w:tab w:val="left" w:pos="2580"/>
        </w:tabs>
        <w:rPr>
          <w:b/>
        </w:rPr>
      </w:pPr>
    </w:p>
    <w:p w14:paraId="00027175" w14:textId="78C7538B" w:rsidR="000B0EA1" w:rsidRDefault="000B0EA1" w:rsidP="000B0EA1">
      <w:pPr>
        <w:tabs>
          <w:tab w:val="left" w:pos="2580"/>
        </w:tabs>
        <w:rPr>
          <w:b/>
        </w:rPr>
      </w:pPr>
    </w:p>
    <w:p w14:paraId="11DCE4A0" w14:textId="623B8964" w:rsidR="000B0EA1" w:rsidRDefault="000B0EA1" w:rsidP="000B0EA1">
      <w:pPr>
        <w:tabs>
          <w:tab w:val="left" w:pos="2580"/>
        </w:tabs>
        <w:rPr>
          <w:b/>
        </w:rPr>
      </w:pPr>
    </w:p>
    <w:p w14:paraId="2112B52B" w14:textId="65BD056A" w:rsidR="000B0EA1" w:rsidRDefault="000B0EA1" w:rsidP="000B0EA1">
      <w:pPr>
        <w:tabs>
          <w:tab w:val="left" w:pos="2580"/>
        </w:tabs>
        <w:rPr>
          <w:b/>
        </w:rPr>
      </w:pPr>
    </w:p>
    <w:p w14:paraId="1F85A8B3" w14:textId="65A591CC" w:rsidR="000B0EA1" w:rsidRDefault="000B0EA1" w:rsidP="000B0EA1">
      <w:pPr>
        <w:tabs>
          <w:tab w:val="left" w:pos="2580"/>
        </w:tabs>
        <w:rPr>
          <w:b/>
        </w:rPr>
      </w:pPr>
    </w:p>
    <w:p w14:paraId="1BD736D9" w14:textId="2A5FE05A" w:rsidR="000B0EA1" w:rsidRDefault="000B0EA1" w:rsidP="000B0EA1">
      <w:pPr>
        <w:tabs>
          <w:tab w:val="left" w:pos="2580"/>
        </w:tabs>
        <w:rPr>
          <w:b/>
        </w:rPr>
      </w:pPr>
    </w:p>
    <w:p w14:paraId="3B2E950B" w14:textId="05189141" w:rsidR="000B0EA1" w:rsidRDefault="000B0EA1" w:rsidP="000B0EA1">
      <w:pPr>
        <w:tabs>
          <w:tab w:val="left" w:pos="2580"/>
        </w:tabs>
        <w:rPr>
          <w:b/>
        </w:rPr>
      </w:pPr>
    </w:p>
    <w:p w14:paraId="1A891E51" w14:textId="195CC9A4" w:rsidR="000B0EA1" w:rsidRDefault="000B0EA1" w:rsidP="000B0EA1">
      <w:pPr>
        <w:tabs>
          <w:tab w:val="left" w:pos="2580"/>
        </w:tabs>
        <w:rPr>
          <w:b/>
        </w:rPr>
      </w:pPr>
    </w:p>
    <w:p w14:paraId="17B0659B" w14:textId="6536BAA8" w:rsidR="000B0EA1" w:rsidRDefault="000B0EA1" w:rsidP="000B0EA1">
      <w:pPr>
        <w:tabs>
          <w:tab w:val="left" w:pos="2580"/>
        </w:tabs>
        <w:rPr>
          <w:b/>
        </w:rPr>
      </w:pPr>
    </w:p>
    <w:p w14:paraId="7FA3A694" w14:textId="443A7D04" w:rsidR="000B0EA1" w:rsidRDefault="000B0EA1" w:rsidP="000B0EA1">
      <w:pPr>
        <w:tabs>
          <w:tab w:val="left" w:pos="2580"/>
        </w:tabs>
        <w:rPr>
          <w:b/>
        </w:rPr>
      </w:pPr>
    </w:p>
    <w:p w14:paraId="12DAE908" w14:textId="732AA4EE" w:rsidR="000B0EA1" w:rsidRDefault="000B0EA1" w:rsidP="000B0EA1">
      <w:pPr>
        <w:tabs>
          <w:tab w:val="left" w:pos="2580"/>
        </w:tabs>
        <w:rPr>
          <w:b/>
        </w:rPr>
      </w:pPr>
    </w:p>
    <w:p w14:paraId="4606342C" w14:textId="770C639B" w:rsidR="000B0EA1" w:rsidRDefault="000B0EA1" w:rsidP="000B0EA1">
      <w:pPr>
        <w:tabs>
          <w:tab w:val="left" w:pos="2580"/>
        </w:tabs>
        <w:rPr>
          <w:b/>
        </w:rPr>
      </w:pPr>
    </w:p>
    <w:p w14:paraId="31563988" w14:textId="53E9D293" w:rsidR="000B0EA1" w:rsidRDefault="000B0EA1" w:rsidP="000B0EA1">
      <w:pPr>
        <w:tabs>
          <w:tab w:val="left" w:pos="2580"/>
        </w:tabs>
        <w:rPr>
          <w:b/>
        </w:rPr>
      </w:pPr>
    </w:p>
    <w:p w14:paraId="4C4025C5" w14:textId="53F5E4A3" w:rsidR="000B0EA1" w:rsidRDefault="000B0EA1" w:rsidP="000B0EA1">
      <w:pPr>
        <w:tabs>
          <w:tab w:val="left" w:pos="2580"/>
        </w:tabs>
        <w:rPr>
          <w:b/>
        </w:rPr>
      </w:pPr>
    </w:p>
    <w:p w14:paraId="25002461" w14:textId="1180713C" w:rsidR="000B0EA1" w:rsidRDefault="000B0EA1" w:rsidP="000B0EA1">
      <w:pPr>
        <w:tabs>
          <w:tab w:val="left" w:pos="2580"/>
        </w:tabs>
        <w:rPr>
          <w:b/>
        </w:rPr>
      </w:pPr>
    </w:p>
    <w:p w14:paraId="0784D607" w14:textId="0E138C1C" w:rsidR="000B0EA1" w:rsidRDefault="000B0EA1" w:rsidP="000B0EA1">
      <w:pPr>
        <w:tabs>
          <w:tab w:val="left" w:pos="2580"/>
        </w:tabs>
        <w:rPr>
          <w:b/>
        </w:rPr>
      </w:pPr>
    </w:p>
    <w:p w14:paraId="1EF2BF2D" w14:textId="619CF33E" w:rsidR="000B0EA1" w:rsidRDefault="000B0EA1" w:rsidP="000B0EA1">
      <w:pPr>
        <w:tabs>
          <w:tab w:val="left" w:pos="2580"/>
        </w:tabs>
        <w:rPr>
          <w:b/>
        </w:rPr>
      </w:pPr>
    </w:p>
    <w:p w14:paraId="5D2C7FD1" w14:textId="0F305D28" w:rsidR="000B0EA1" w:rsidRDefault="000B0EA1" w:rsidP="000B0EA1">
      <w:pPr>
        <w:tabs>
          <w:tab w:val="left" w:pos="2580"/>
        </w:tabs>
        <w:rPr>
          <w:b/>
        </w:rPr>
      </w:pPr>
    </w:p>
    <w:p w14:paraId="4D726E0B" w14:textId="39F483C6" w:rsidR="000B0EA1" w:rsidRDefault="000B0EA1" w:rsidP="000B0EA1">
      <w:pPr>
        <w:tabs>
          <w:tab w:val="left" w:pos="2580"/>
        </w:tabs>
        <w:rPr>
          <w:b/>
        </w:rPr>
      </w:pPr>
    </w:p>
    <w:p w14:paraId="0EC0B40A" w14:textId="77777777" w:rsidR="00AA6318" w:rsidRPr="00AA6318" w:rsidRDefault="00AA6318" w:rsidP="00AA631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231F20"/>
          <w:sz w:val="22"/>
          <w:szCs w:val="22"/>
        </w:rPr>
      </w:pPr>
      <w:r>
        <w:rPr>
          <w:b/>
        </w:rPr>
        <w:br w:type="column"/>
      </w:r>
      <w:r w:rsidRPr="00AA6318">
        <w:rPr>
          <w:rFonts w:asciiTheme="minorHAnsi" w:eastAsiaTheme="minorHAnsi" w:hAnsiTheme="minorHAnsi" w:cstheme="minorHAnsi"/>
          <w:b/>
          <w:color w:val="231F20"/>
          <w:sz w:val="32"/>
          <w:szCs w:val="32"/>
        </w:rPr>
        <w:lastRenderedPageBreak/>
        <w:t>CASE STATEMENT WORKSHEET</w:t>
      </w:r>
    </w:p>
    <w:p w14:paraId="11C7A460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  <w:u w:val="single"/>
        </w:rPr>
      </w:pPr>
    </w:p>
    <w:p w14:paraId="32F9A7F4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  <w:u w:val="single"/>
        </w:rPr>
      </w:pPr>
    </w:p>
    <w:p w14:paraId="2EAD1482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31F20"/>
          <w:sz w:val="22"/>
          <w:szCs w:val="22"/>
          <w:u w:val="single"/>
        </w:rPr>
      </w:pPr>
      <w:r w:rsidRPr="00AA6318">
        <w:rPr>
          <w:rFonts w:asciiTheme="minorHAnsi" w:eastAsiaTheme="minorHAnsi" w:hAnsiTheme="minorHAnsi" w:cstheme="minorHAnsi"/>
          <w:b/>
          <w:bCs/>
          <w:color w:val="231F20"/>
          <w:sz w:val="22"/>
          <w:szCs w:val="22"/>
        </w:rPr>
        <w:t>What is to be sustained?</w:t>
      </w:r>
      <w:r w:rsidRPr="00AA6318">
        <w:rPr>
          <w:rFonts w:asciiTheme="minorHAnsi" w:eastAsiaTheme="minorHAnsi" w:hAnsiTheme="minorHAnsi" w:cstheme="minorHAnsi"/>
          <w:b/>
          <w:bCs/>
          <w:color w:val="231F20"/>
          <w:sz w:val="22"/>
          <w:szCs w:val="22"/>
          <w:u w:val="single"/>
        </w:rPr>
        <w:t xml:space="preserve">  ___________________________________________________________</w:t>
      </w:r>
    </w:p>
    <w:p w14:paraId="40F88309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18C7D8DF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45D7AC5E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7DFC6551" w14:textId="77777777" w:rsidR="00AA6318" w:rsidRPr="00AA6318" w:rsidRDefault="00AA6318" w:rsidP="00AA6318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  <w:r w:rsidRPr="00AA6318"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  <w:t>Why is it needed?  (The answer is usually based on the results of the coalition’s community assessment.)</w:t>
      </w:r>
    </w:p>
    <w:p w14:paraId="56C7C617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49074F53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387AFD5E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6156CD4C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5A0EC7C1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04122D94" w14:textId="77777777" w:rsidR="00AA6318" w:rsidRPr="00AA6318" w:rsidRDefault="00AA6318" w:rsidP="00AA6318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  <w:r w:rsidRPr="00AA6318"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  <w:t>Specifically, how does the intervention or coalition make a difference? (The answer is usually based on the intervention’s evidence base or the coalition’s logic model and intervention plan.)</w:t>
      </w:r>
    </w:p>
    <w:p w14:paraId="486B40E9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55A602AF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5CC1DDD2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1467B0DC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68F8AD27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2717AB14" w14:textId="77777777" w:rsidR="00AA6318" w:rsidRPr="00AA6318" w:rsidRDefault="00AA6318" w:rsidP="00AA6318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  <w:r w:rsidRPr="00AA6318"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  <w:t xml:space="preserve">What is the unique role of the intervention or coalition? (The answer speaks precisely to what the intervention/coalition does that no one else in the community can do/does. </w:t>
      </w:r>
    </w:p>
    <w:p w14:paraId="520AE60C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072834A7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2C78996D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29A2AB43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6090F9D0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</w:p>
    <w:p w14:paraId="34CC7D8D" w14:textId="77777777" w:rsidR="00AA6318" w:rsidRPr="00AA6318" w:rsidRDefault="00AA6318" w:rsidP="00AA6318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</w:pPr>
      <w:r w:rsidRPr="00AA6318">
        <w:rPr>
          <w:rFonts w:asciiTheme="minorHAnsi" w:eastAsiaTheme="minorHAnsi" w:hAnsiTheme="minorHAnsi" w:cstheme="minorHAnsi"/>
          <w:bCs/>
          <w:color w:val="231F20"/>
          <w:sz w:val="22"/>
          <w:szCs w:val="22"/>
        </w:rPr>
        <w:t>What would happen if the intervention/coalition went away? The answer is usually found in your coalition’s strategic plan.)</w:t>
      </w:r>
    </w:p>
    <w:p w14:paraId="23F94DA9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2E251227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5F364020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3F470349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2255E46F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542932CA" w14:textId="77777777" w:rsidR="00AA6318" w:rsidRPr="00AA6318" w:rsidRDefault="00AA6318" w:rsidP="00AA6318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AA6318">
        <w:rPr>
          <w:rFonts w:asciiTheme="minorHAnsi" w:eastAsiaTheme="minorHAnsi" w:hAnsiTheme="minorHAnsi" w:cstheme="minorHAnsi"/>
          <w:bCs/>
          <w:sz w:val="22"/>
          <w:szCs w:val="22"/>
        </w:rPr>
        <w:t>Who is involved in the intervention/coalition?</w:t>
      </w:r>
    </w:p>
    <w:p w14:paraId="4B8E5FA0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2FF75AB6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3F5FCCF0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5945DE57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686F908F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1B09BFCD" w14:textId="77777777" w:rsidR="00AA6318" w:rsidRPr="00AA6318" w:rsidRDefault="00AA6318" w:rsidP="00AA6318">
      <w:pPr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 w:val="22"/>
          <w:szCs w:val="22"/>
        </w:rPr>
      </w:pPr>
      <w:r w:rsidRPr="00AA6318">
        <w:rPr>
          <w:rFonts w:asciiTheme="minorHAnsi" w:eastAsiaTheme="minorHAnsi" w:hAnsiTheme="minorHAnsi" w:cstheme="minorHAnsi"/>
          <w:bCs/>
          <w:sz w:val="22"/>
          <w:szCs w:val="22"/>
        </w:rPr>
        <w:t>Is the intervention/coalition cost effective?</w:t>
      </w:r>
    </w:p>
    <w:p w14:paraId="600FECFE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5E03BE17" w14:textId="77777777" w:rsidR="00AA6318" w:rsidRPr="00AA6318" w:rsidRDefault="00AA6318" w:rsidP="00AA631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3CF25DCC" w14:textId="47913843" w:rsidR="00AA6318" w:rsidRPr="0074400A" w:rsidRDefault="00AA6318" w:rsidP="00AA6318">
      <w:pPr>
        <w:jc w:val="center"/>
        <w:rPr>
          <w:b/>
          <w:sz w:val="28"/>
          <w:szCs w:val="28"/>
        </w:rPr>
      </w:pPr>
      <w:r>
        <w:rPr>
          <w:b/>
        </w:rPr>
        <w:br w:type="column"/>
      </w:r>
      <w:r>
        <w:rPr>
          <w:b/>
          <w:sz w:val="28"/>
          <w:szCs w:val="28"/>
        </w:rPr>
        <w:lastRenderedPageBreak/>
        <w:t>Sustainability Plan Template</w:t>
      </w:r>
    </w:p>
    <w:p w14:paraId="39052A62" w14:textId="77777777" w:rsidR="00AA6318" w:rsidRDefault="00AA6318" w:rsidP="00AA6318">
      <w:pPr>
        <w:tabs>
          <w:tab w:val="left" w:pos="2580"/>
        </w:tabs>
      </w:pPr>
      <w:r>
        <w:rPr>
          <w:rFonts w:ascii="Arial" w:hAnsi="Arial" w:cs="Arial"/>
          <w:color w:val="000000"/>
        </w:rPr>
        <w:tab/>
      </w:r>
    </w:p>
    <w:p w14:paraId="1637D230" w14:textId="77777777" w:rsidR="00AA6318" w:rsidRPr="00481470" w:rsidRDefault="00AA6318" w:rsidP="00AA631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481470">
        <w:rPr>
          <w:b/>
        </w:rPr>
        <w:t>Case Statement:</w:t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</w:p>
    <w:p w14:paraId="76873415" w14:textId="77777777" w:rsidR="00AA6318" w:rsidRDefault="00AA6318" w:rsidP="00AA6318">
      <w:pPr>
        <w:rPr>
          <w:szCs w:val="22"/>
        </w:rPr>
      </w:pPr>
    </w:p>
    <w:p w14:paraId="3BE5EFC2" w14:textId="77777777" w:rsidR="00AA6318" w:rsidRDefault="00AA6318" w:rsidP="00AA6318">
      <w:pPr>
        <w:rPr>
          <w:szCs w:val="22"/>
        </w:rPr>
      </w:pPr>
    </w:p>
    <w:p w14:paraId="7F2BAF21" w14:textId="77777777" w:rsidR="00AA6318" w:rsidRDefault="00AA6318" w:rsidP="00AA6318">
      <w:pPr>
        <w:rPr>
          <w:szCs w:val="22"/>
        </w:rPr>
      </w:pPr>
    </w:p>
    <w:p w14:paraId="49EA7408" w14:textId="77777777" w:rsidR="00AA6318" w:rsidRPr="00481470" w:rsidRDefault="00AA6318" w:rsidP="00AA6318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What needs to be sustained?</w:t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</w:p>
    <w:p w14:paraId="4272383D" w14:textId="77777777" w:rsidR="00AA6318" w:rsidRDefault="00AA6318" w:rsidP="00AA6318">
      <w:pPr>
        <w:rPr>
          <w:b/>
        </w:rPr>
      </w:pPr>
    </w:p>
    <w:p w14:paraId="32E45421" w14:textId="77777777" w:rsidR="00AA6318" w:rsidRPr="00394B27" w:rsidRDefault="00AA6318" w:rsidP="00AA6318">
      <w:pPr>
        <w:rPr>
          <w:sz w:val="22"/>
          <w:szCs w:val="16"/>
        </w:rPr>
      </w:pPr>
    </w:p>
    <w:p w14:paraId="7C7C32E7" w14:textId="77777777" w:rsidR="00AA6318" w:rsidRDefault="00AA6318" w:rsidP="00AA6318">
      <w:pPr>
        <w:rPr>
          <w:sz w:val="16"/>
          <w:szCs w:val="16"/>
        </w:rPr>
      </w:pPr>
    </w:p>
    <w:p w14:paraId="43B9BB9B" w14:textId="77777777" w:rsidR="00AA6318" w:rsidRDefault="00AA6318" w:rsidP="00AA6318">
      <w:pPr>
        <w:rPr>
          <w:sz w:val="16"/>
          <w:szCs w:val="16"/>
        </w:rPr>
      </w:pPr>
    </w:p>
    <w:p w14:paraId="475F1488" w14:textId="77777777" w:rsidR="00AA6318" w:rsidRPr="00481470" w:rsidRDefault="00AA6318" w:rsidP="00AA6318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What resources are required?</w:t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</w:p>
    <w:p w14:paraId="25A37C7A" w14:textId="77777777" w:rsidR="00AA6318" w:rsidRDefault="00AA6318" w:rsidP="00AA6318"/>
    <w:p w14:paraId="0BEB0A59" w14:textId="77777777" w:rsidR="00AA6318" w:rsidRDefault="00AA6318" w:rsidP="00AA6318"/>
    <w:p w14:paraId="52F8AA62" w14:textId="77777777" w:rsidR="00AA6318" w:rsidRDefault="00AA6318" w:rsidP="00AA6318"/>
    <w:p w14:paraId="28AD5854" w14:textId="77777777" w:rsidR="00AA6318" w:rsidRPr="00134B10" w:rsidRDefault="00AA6318" w:rsidP="00AA6318">
      <w:pPr>
        <w:rPr>
          <w:sz w:val="16"/>
          <w:szCs w:val="16"/>
        </w:rPr>
      </w:pPr>
    </w:p>
    <w:p w14:paraId="1D22697B" w14:textId="77777777" w:rsidR="00AA6318" w:rsidRPr="00481470" w:rsidRDefault="00AA6318" w:rsidP="00AA631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481470">
        <w:rPr>
          <w:b/>
        </w:rPr>
        <w:t>Existing Resources/Termination Dates:</w:t>
      </w:r>
    </w:p>
    <w:p w14:paraId="4C355ACA" w14:textId="77777777" w:rsidR="00AA6318" w:rsidRDefault="00AA6318" w:rsidP="00AA6318">
      <w:pPr>
        <w:ind w:left="360"/>
        <w:rPr>
          <w:sz w:val="22"/>
          <w:szCs w:val="22"/>
        </w:rPr>
      </w:pPr>
    </w:p>
    <w:p w14:paraId="35E8DFAF" w14:textId="77777777" w:rsidR="00AA6318" w:rsidRDefault="00AA6318" w:rsidP="00AA6318">
      <w:pPr>
        <w:rPr>
          <w:sz w:val="22"/>
          <w:szCs w:val="22"/>
        </w:rPr>
      </w:pPr>
    </w:p>
    <w:p w14:paraId="41DA106B" w14:textId="77777777" w:rsidR="00AA6318" w:rsidRDefault="00AA6318" w:rsidP="00AA6318">
      <w:pPr>
        <w:rPr>
          <w:sz w:val="22"/>
          <w:szCs w:val="22"/>
        </w:rPr>
      </w:pPr>
    </w:p>
    <w:p w14:paraId="65B4BC86" w14:textId="77777777" w:rsidR="00AA6318" w:rsidRDefault="00AA6318" w:rsidP="00AA6318">
      <w:pPr>
        <w:rPr>
          <w:sz w:val="22"/>
          <w:szCs w:val="22"/>
        </w:rPr>
      </w:pPr>
    </w:p>
    <w:p w14:paraId="61B150D8" w14:textId="77777777" w:rsidR="00AA6318" w:rsidRPr="00481470" w:rsidRDefault="00AA6318" w:rsidP="00AA6318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481470">
        <w:rPr>
          <w:b/>
        </w:rPr>
        <w:t xml:space="preserve">Key Strategies </w:t>
      </w:r>
      <w:r>
        <w:rPr>
          <w:b/>
        </w:rPr>
        <w:t xml:space="preserve">and Sources </w:t>
      </w:r>
      <w:r w:rsidRPr="00481470">
        <w:rPr>
          <w:b/>
        </w:rPr>
        <w:t>to Meet the Areas of Need:</w:t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  <w:r w:rsidRPr="00481470">
        <w:rPr>
          <w:b/>
        </w:rPr>
        <w:tab/>
      </w:r>
    </w:p>
    <w:p w14:paraId="6A776B72" w14:textId="77777777" w:rsidR="00AA6318" w:rsidRDefault="00AA6318" w:rsidP="00AA631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058"/>
      </w:tblGrid>
      <w:tr w:rsidR="00AA6318" w:rsidRPr="00AF6A53" w14:paraId="72EB4C3D" w14:textId="77777777" w:rsidTr="00DE06BF">
        <w:trPr>
          <w:trHeight w:val="285"/>
        </w:trPr>
        <w:tc>
          <w:tcPr>
            <w:tcW w:w="4878" w:type="dxa"/>
            <w:shd w:val="clear" w:color="auto" w:fill="000000"/>
          </w:tcPr>
          <w:p w14:paraId="0261F3B9" w14:textId="77777777" w:rsidR="00AA6318" w:rsidRPr="00AF6A53" w:rsidRDefault="00AA6318" w:rsidP="00DE06B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AF6A53">
              <w:rPr>
                <w:b/>
                <w:color w:val="FFFFFF"/>
                <w:sz w:val="22"/>
                <w:szCs w:val="22"/>
              </w:rPr>
              <w:t>Strategies</w:t>
            </w:r>
          </w:p>
        </w:tc>
        <w:tc>
          <w:tcPr>
            <w:tcW w:w="5058" w:type="dxa"/>
            <w:shd w:val="clear" w:color="auto" w:fill="000000"/>
          </w:tcPr>
          <w:p w14:paraId="02CFA4A0" w14:textId="77777777" w:rsidR="00AA6318" w:rsidRPr="00AF6A53" w:rsidRDefault="00AA6318" w:rsidP="00DE06B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AF6A53">
              <w:rPr>
                <w:b/>
                <w:color w:val="FFFFFF"/>
                <w:sz w:val="22"/>
                <w:szCs w:val="22"/>
              </w:rPr>
              <w:t>Potential Sources</w:t>
            </w:r>
            <w:r>
              <w:rPr>
                <w:b/>
                <w:color w:val="FFFFFF"/>
                <w:sz w:val="22"/>
                <w:szCs w:val="22"/>
              </w:rPr>
              <w:t xml:space="preserve"> - Actions</w:t>
            </w:r>
          </w:p>
        </w:tc>
      </w:tr>
      <w:tr w:rsidR="00AA6318" w:rsidRPr="00AF6A53" w14:paraId="35D73C1D" w14:textId="77777777" w:rsidTr="00DE06BF">
        <w:trPr>
          <w:trHeight w:val="548"/>
        </w:trPr>
        <w:tc>
          <w:tcPr>
            <w:tcW w:w="4878" w:type="dxa"/>
            <w:shd w:val="clear" w:color="auto" w:fill="auto"/>
          </w:tcPr>
          <w:p w14:paraId="47D8C740" w14:textId="77777777" w:rsidR="00AA6318" w:rsidRPr="00AF6A53" w:rsidRDefault="00AA6318" w:rsidP="00DE06BF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14:paraId="6260C7A0" w14:textId="77777777" w:rsidR="00AA6318" w:rsidRPr="00AF6A53" w:rsidRDefault="00AA6318" w:rsidP="00DE06BF">
            <w:pPr>
              <w:rPr>
                <w:sz w:val="22"/>
                <w:szCs w:val="22"/>
              </w:rPr>
            </w:pPr>
          </w:p>
        </w:tc>
      </w:tr>
      <w:tr w:rsidR="00AA6318" w:rsidRPr="00AF6A53" w14:paraId="101CAD4E" w14:textId="77777777" w:rsidTr="00DE06BF">
        <w:trPr>
          <w:trHeight w:val="530"/>
        </w:trPr>
        <w:tc>
          <w:tcPr>
            <w:tcW w:w="4878" w:type="dxa"/>
            <w:shd w:val="clear" w:color="auto" w:fill="auto"/>
          </w:tcPr>
          <w:p w14:paraId="1D29E919" w14:textId="77777777" w:rsidR="00AA6318" w:rsidRPr="00AF6A53" w:rsidRDefault="00AA6318" w:rsidP="00DE06BF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14:paraId="6BE01F46" w14:textId="77777777" w:rsidR="00AA6318" w:rsidRPr="00AF6A53" w:rsidRDefault="00AA6318" w:rsidP="00DE06BF">
            <w:pPr>
              <w:rPr>
                <w:sz w:val="22"/>
                <w:szCs w:val="22"/>
              </w:rPr>
            </w:pPr>
          </w:p>
        </w:tc>
      </w:tr>
      <w:tr w:rsidR="00AA6318" w:rsidRPr="00AF6A53" w14:paraId="161F2458" w14:textId="77777777" w:rsidTr="00DE06BF">
        <w:trPr>
          <w:trHeight w:val="530"/>
        </w:trPr>
        <w:tc>
          <w:tcPr>
            <w:tcW w:w="4878" w:type="dxa"/>
            <w:shd w:val="clear" w:color="auto" w:fill="auto"/>
          </w:tcPr>
          <w:p w14:paraId="373139F7" w14:textId="77777777" w:rsidR="00AA6318" w:rsidRPr="00AF6A53" w:rsidRDefault="00AA6318" w:rsidP="00DE06BF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5058" w:type="dxa"/>
            <w:shd w:val="clear" w:color="auto" w:fill="auto"/>
          </w:tcPr>
          <w:p w14:paraId="76898E25" w14:textId="77777777" w:rsidR="00AA6318" w:rsidRPr="00AF6A53" w:rsidRDefault="00AA6318" w:rsidP="00DE06BF">
            <w:pPr>
              <w:rPr>
                <w:sz w:val="22"/>
                <w:szCs w:val="22"/>
              </w:rPr>
            </w:pPr>
          </w:p>
        </w:tc>
      </w:tr>
    </w:tbl>
    <w:p w14:paraId="43C20408" w14:textId="77777777" w:rsidR="00AA6318" w:rsidRDefault="00AA6318" w:rsidP="00AA6318">
      <w:pPr>
        <w:rPr>
          <w:sz w:val="16"/>
          <w:szCs w:val="16"/>
        </w:rPr>
      </w:pPr>
    </w:p>
    <w:p w14:paraId="05218C5D" w14:textId="77777777" w:rsidR="00AA6318" w:rsidRPr="00134B10" w:rsidRDefault="00AA6318" w:rsidP="00AA6318">
      <w:pPr>
        <w:rPr>
          <w:sz w:val="16"/>
          <w:szCs w:val="16"/>
        </w:rPr>
      </w:pPr>
    </w:p>
    <w:p w14:paraId="73127D03" w14:textId="77777777" w:rsidR="00AA6318" w:rsidRPr="00481470" w:rsidRDefault="00AA6318" w:rsidP="00AA6318">
      <w:pPr>
        <w:pBdr>
          <w:top w:val="single" w:sz="4" w:space="1" w:color="auto"/>
          <w:bottom w:val="single" w:sz="4" w:space="1" w:color="auto"/>
        </w:pBdr>
      </w:pPr>
      <w:r w:rsidRPr="00481470">
        <w:rPr>
          <w:b/>
        </w:rPr>
        <w:t>Action Plan to Implement Strategies:</w:t>
      </w:r>
      <w:r w:rsidRPr="00481470">
        <w:rPr>
          <w:b/>
        </w:rPr>
        <w:tab/>
      </w:r>
      <w:r w:rsidRPr="00481470">
        <w:tab/>
      </w:r>
      <w:r w:rsidRPr="00481470">
        <w:tab/>
      </w:r>
      <w:r w:rsidRPr="00481470">
        <w:tab/>
      </w:r>
      <w:r w:rsidRPr="00481470">
        <w:tab/>
      </w:r>
      <w:r w:rsidRPr="00481470">
        <w:tab/>
      </w:r>
    </w:p>
    <w:p w14:paraId="2752C2E5" w14:textId="77777777" w:rsidR="00AA6318" w:rsidRDefault="00AA6318" w:rsidP="00AA6318">
      <w:pPr>
        <w:rPr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440"/>
        <w:gridCol w:w="1440"/>
        <w:gridCol w:w="1980"/>
        <w:gridCol w:w="1620"/>
      </w:tblGrid>
      <w:tr w:rsidR="00AA6318" w:rsidRPr="00194E7D" w14:paraId="10640737" w14:textId="77777777" w:rsidTr="00DE06BF">
        <w:tc>
          <w:tcPr>
            <w:tcW w:w="3258" w:type="dxa"/>
            <w:shd w:val="clear" w:color="auto" w:fill="000000"/>
            <w:vAlign w:val="center"/>
          </w:tcPr>
          <w:p w14:paraId="2D0B86C3" w14:textId="77777777" w:rsidR="00AA6318" w:rsidRPr="00194E7D" w:rsidRDefault="00AA6318" w:rsidP="00DE06BF">
            <w:pPr>
              <w:ind w:left="720" w:hanging="720"/>
              <w:jc w:val="center"/>
              <w:rPr>
                <w:b/>
                <w:color w:val="FFFFFF"/>
                <w:sz w:val="22"/>
                <w:szCs w:val="22"/>
              </w:rPr>
            </w:pPr>
            <w:r w:rsidRPr="00194E7D">
              <w:rPr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1440" w:type="dxa"/>
            <w:shd w:val="clear" w:color="auto" w:fill="000000"/>
            <w:vAlign w:val="center"/>
          </w:tcPr>
          <w:p w14:paraId="2E3DA9D4" w14:textId="77777777" w:rsidR="00AA6318" w:rsidRPr="00194E7D" w:rsidRDefault="00AA6318" w:rsidP="00DE06B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194E7D">
              <w:rPr>
                <w:b/>
                <w:color w:val="FFFFFF"/>
                <w:sz w:val="22"/>
                <w:szCs w:val="22"/>
              </w:rPr>
              <w:t>By Who?</w:t>
            </w:r>
          </w:p>
        </w:tc>
        <w:tc>
          <w:tcPr>
            <w:tcW w:w="1440" w:type="dxa"/>
            <w:shd w:val="clear" w:color="auto" w:fill="000000"/>
            <w:vAlign w:val="center"/>
          </w:tcPr>
          <w:p w14:paraId="0EA8EC55" w14:textId="77777777" w:rsidR="00AA6318" w:rsidRPr="00194E7D" w:rsidRDefault="00AA6318" w:rsidP="00DE06B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194E7D">
              <w:rPr>
                <w:b/>
                <w:color w:val="FFFFFF"/>
                <w:sz w:val="22"/>
                <w:szCs w:val="22"/>
              </w:rPr>
              <w:t>By When?</w:t>
            </w:r>
          </w:p>
        </w:tc>
        <w:tc>
          <w:tcPr>
            <w:tcW w:w="1980" w:type="dxa"/>
            <w:shd w:val="clear" w:color="auto" w:fill="000000"/>
            <w:vAlign w:val="center"/>
          </w:tcPr>
          <w:p w14:paraId="017F22D8" w14:textId="77777777" w:rsidR="00AA6318" w:rsidRPr="00194E7D" w:rsidRDefault="00AA6318" w:rsidP="00DE06B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194E7D">
              <w:rPr>
                <w:b/>
                <w:color w:val="FFFFFF"/>
                <w:sz w:val="22"/>
                <w:szCs w:val="22"/>
              </w:rPr>
              <w:t>Resources Required</w:t>
            </w:r>
          </w:p>
        </w:tc>
        <w:tc>
          <w:tcPr>
            <w:tcW w:w="1620" w:type="dxa"/>
            <w:shd w:val="clear" w:color="auto" w:fill="000000"/>
            <w:vAlign w:val="center"/>
          </w:tcPr>
          <w:p w14:paraId="05686129" w14:textId="77777777" w:rsidR="00AA6318" w:rsidRPr="00194E7D" w:rsidRDefault="00AA6318" w:rsidP="00DE06B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194E7D">
              <w:rPr>
                <w:b/>
                <w:color w:val="FFFFFF"/>
                <w:sz w:val="22"/>
                <w:szCs w:val="22"/>
              </w:rPr>
              <w:t>Who needs to know?</w:t>
            </w:r>
          </w:p>
        </w:tc>
      </w:tr>
      <w:tr w:rsidR="00AA6318" w:rsidRPr="00194E7D" w14:paraId="499420BB" w14:textId="77777777" w:rsidTr="00DE06BF">
        <w:trPr>
          <w:trHeight w:val="503"/>
        </w:trPr>
        <w:tc>
          <w:tcPr>
            <w:tcW w:w="3258" w:type="dxa"/>
            <w:shd w:val="clear" w:color="auto" w:fill="auto"/>
          </w:tcPr>
          <w:p w14:paraId="6875731F" w14:textId="77777777" w:rsidR="00AA6318" w:rsidRPr="00194E7D" w:rsidRDefault="00AA6318" w:rsidP="00DE06BF">
            <w:pPr>
              <w:numPr>
                <w:ilvl w:val="0"/>
                <w:numId w:val="10"/>
              </w:numPr>
              <w:tabs>
                <w:tab w:val="clear" w:pos="360"/>
              </w:tabs>
              <w:ind w:left="270" w:hanging="27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CCE5849" w14:textId="77777777" w:rsidR="00AA6318" w:rsidRPr="00194E7D" w:rsidRDefault="00AA6318" w:rsidP="00DE06BF">
            <w:pPr>
              <w:rPr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31DEDBF" w14:textId="77777777" w:rsidR="00AA6318" w:rsidRPr="00194E7D" w:rsidRDefault="00AA6318" w:rsidP="00DE06BF">
            <w:pPr>
              <w:rPr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7E366A5C" w14:textId="77777777" w:rsidR="00AA6318" w:rsidRPr="00194E7D" w:rsidRDefault="00AA6318" w:rsidP="00DE06BF">
            <w:pPr>
              <w:rPr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89B518C" w14:textId="77777777" w:rsidR="00AA6318" w:rsidRPr="00194E7D" w:rsidRDefault="00AA6318" w:rsidP="00DE06BF">
            <w:pPr>
              <w:rPr>
                <w:sz w:val="20"/>
                <w:szCs w:val="22"/>
              </w:rPr>
            </w:pPr>
          </w:p>
        </w:tc>
      </w:tr>
      <w:tr w:rsidR="00AA6318" w:rsidRPr="00194E7D" w14:paraId="0B067EA4" w14:textId="77777777" w:rsidTr="00DE06BF">
        <w:trPr>
          <w:trHeight w:val="602"/>
        </w:trPr>
        <w:tc>
          <w:tcPr>
            <w:tcW w:w="3258" w:type="dxa"/>
            <w:shd w:val="clear" w:color="auto" w:fill="auto"/>
          </w:tcPr>
          <w:p w14:paraId="52B87A9A" w14:textId="77777777" w:rsidR="00AA6318" w:rsidRPr="00194E7D" w:rsidRDefault="00AA6318" w:rsidP="00DE06BF">
            <w:pPr>
              <w:numPr>
                <w:ilvl w:val="0"/>
                <w:numId w:val="10"/>
              </w:numPr>
              <w:tabs>
                <w:tab w:val="clear" w:pos="360"/>
              </w:tabs>
              <w:ind w:left="270" w:hanging="270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444987" w14:textId="77777777" w:rsidR="00AA6318" w:rsidRPr="00194E7D" w:rsidRDefault="00AA6318" w:rsidP="00DE06BF">
            <w:pPr>
              <w:rPr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8C582E0" w14:textId="77777777" w:rsidR="00AA6318" w:rsidRPr="00194E7D" w:rsidRDefault="00AA6318" w:rsidP="00DE06BF">
            <w:pPr>
              <w:rPr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C3ACC7A" w14:textId="77777777" w:rsidR="00AA6318" w:rsidRPr="00194E7D" w:rsidRDefault="00AA6318" w:rsidP="00DE06BF">
            <w:pPr>
              <w:rPr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6C33CF7" w14:textId="77777777" w:rsidR="00AA6318" w:rsidRPr="00194E7D" w:rsidRDefault="00AA6318" w:rsidP="00DE06BF">
            <w:pPr>
              <w:rPr>
                <w:sz w:val="20"/>
                <w:szCs w:val="22"/>
              </w:rPr>
            </w:pPr>
          </w:p>
        </w:tc>
      </w:tr>
      <w:tr w:rsidR="00AA6318" w:rsidRPr="00194E7D" w14:paraId="0AF168C4" w14:textId="77777777" w:rsidTr="00DE06BF">
        <w:trPr>
          <w:trHeight w:val="548"/>
        </w:trPr>
        <w:tc>
          <w:tcPr>
            <w:tcW w:w="3258" w:type="dxa"/>
            <w:shd w:val="clear" w:color="auto" w:fill="auto"/>
          </w:tcPr>
          <w:p w14:paraId="133501D1" w14:textId="77777777" w:rsidR="00AA6318" w:rsidRDefault="00AA6318" w:rsidP="00DE06BF">
            <w:pPr>
              <w:numPr>
                <w:ilvl w:val="0"/>
                <w:numId w:val="10"/>
              </w:numPr>
              <w:tabs>
                <w:tab w:val="clear" w:pos="360"/>
              </w:tabs>
              <w:ind w:left="270" w:hanging="270"/>
            </w:pPr>
          </w:p>
        </w:tc>
        <w:tc>
          <w:tcPr>
            <w:tcW w:w="1440" w:type="dxa"/>
            <w:shd w:val="clear" w:color="auto" w:fill="auto"/>
          </w:tcPr>
          <w:p w14:paraId="73937727" w14:textId="77777777" w:rsidR="00AA6318" w:rsidRPr="00194E7D" w:rsidRDefault="00AA6318" w:rsidP="00DE06BF">
            <w:pPr>
              <w:rPr>
                <w:sz w:val="20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4F1743" w14:textId="77777777" w:rsidR="00AA6318" w:rsidRPr="00194E7D" w:rsidRDefault="00AA6318" w:rsidP="00DE06BF">
            <w:pPr>
              <w:rPr>
                <w:sz w:val="20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43C6E89" w14:textId="77777777" w:rsidR="00AA6318" w:rsidRPr="00194E7D" w:rsidRDefault="00AA6318" w:rsidP="00DE06BF">
            <w:pPr>
              <w:rPr>
                <w:sz w:val="20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D6947B9" w14:textId="77777777" w:rsidR="00AA6318" w:rsidRPr="00194E7D" w:rsidRDefault="00AA6318" w:rsidP="00DE06BF">
            <w:pPr>
              <w:rPr>
                <w:sz w:val="20"/>
                <w:szCs w:val="22"/>
              </w:rPr>
            </w:pPr>
          </w:p>
        </w:tc>
      </w:tr>
    </w:tbl>
    <w:p w14:paraId="6A4CD189" w14:textId="77777777" w:rsidR="00AA6318" w:rsidRPr="00134B10" w:rsidRDefault="00AA6318" w:rsidP="00AA6318">
      <w:pPr>
        <w:rPr>
          <w:sz w:val="16"/>
          <w:szCs w:val="16"/>
        </w:rPr>
      </w:pPr>
    </w:p>
    <w:p w14:paraId="200F66AA" w14:textId="77777777" w:rsidR="00AA6318" w:rsidRPr="00481470" w:rsidRDefault="00AA6318" w:rsidP="00AA6318">
      <w:pPr>
        <w:pBdr>
          <w:top w:val="single" w:sz="4" w:space="1" w:color="auto"/>
          <w:bottom w:val="single" w:sz="4" w:space="1" w:color="auto"/>
        </w:pBdr>
      </w:pPr>
      <w:r>
        <w:rPr>
          <w:b/>
        </w:rPr>
        <w:t>Contact Information:</w:t>
      </w:r>
      <w:r w:rsidRPr="00481470">
        <w:rPr>
          <w:b/>
        </w:rPr>
        <w:tab/>
      </w:r>
      <w:r w:rsidRPr="00481470">
        <w:tab/>
      </w:r>
      <w:r w:rsidRPr="00481470">
        <w:tab/>
      </w:r>
      <w:r w:rsidRPr="00481470">
        <w:tab/>
      </w:r>
      <w:r w:rsidRPr="00481470">
        <w:tab/>
      </w:r>
      <w:r w:rsidRPr="00481470">
        <w:tab/>
      </w:r>
    </w:p>
    <w:p w14:paraId="09E23ED5" w14:textId="77777777" w:rsidR="00AA6318" w:rsidRDefault="00AA6318" w:rsidP="00AA6318">
      <w:pPr>
        <w:ind w:left="360"/>
        <w:rPr>
          <w:sz w:val="22"/>
          <w:szCs w:val="22"/>
        </w:rPr>
      </w:pPr>
    </w:p>
    <w:p w14:paraId="74700C5B" w14:textId="14A0AB89" w:rsidR="000B0EA1" w:rsidRDefault="000B0EA1" w:rsidP="000B0EA1">
      <w:pPr>
        <w:tabs>
          <w:tab w:val="left" w:pos="2580"/>
        </w:tabs>
        <w:rPr>
          <w:b/>
        </w:rPr>
      </w:pPr>
    </w:p>
    <w:p w14:paraId="00D6FE93" w14:textId="52F0F6E9" w:rsidR="000B0EA1" w:rsidRDefault="000B0EA1" w:rsidP="000B0EA1">
      <w:pPr>
        <w:tabs>
          <w:tab w:val="left" w:pos="2580"/>
        </w:tabs>
        <w:rPr>
          <w:b/>
        </w:rPr>
      </w:pPr>
    </w:p>
    <w:p w14:paraId="013D3A9E" w14:textId="24FE628B" w:rsidR="000B0EA1" w:rsidRDefault="000B0EA1" w:rsidP="000B0EA1">
      <w:pPr>
        <w:tabs>
          <w:tab w:val="left" w:pos="2580"/>
        </w:tabs>
        <w:rPr>
          <w:b/>
        </w:rPr>
      </w:pPr>
    </w:p>
    <w:p w14:paraId="4E17293E" w14:textId="6995FE15" w:rsidR="000B0EA1" w:rsidRDefault="000B0EA1" w:rsidP="000B0EA1">
      <w:pPr>
        <w:tabs>
          <w:tab w:val="left" w:pos="2580"/>
        </w:tabs>
        <w:rPr>
          <w:b/>
        </w:rPr>
      </w:pPr>
    </w:p>
    <w:p w14:paraId="3A4169F5" w14:textId="7A8ABF48" w:rsidR="000B0EA1" w:rsidRDefault="000B0EA1" w:rsidP="000B0EA1">
      <w:pPr>
        <w:tabs>
          <w:tab w:val="left" w:pos="2580"/>
        </w:tabs>
        <w:rPr>
          <w:b/>
        </w:rPr>
      </w:pPr>
    </w:p>
    <w:p w14:paraId="37D920D9" w14:textId="1FCDE9B2" w:rsidR="000B0EA1" w:rsidRDefault="000B0EA1" w:rsidP="000B0EA1">
      <w:pPr>
        <w:tabs>
          <w:tab w:val="left" w:pos="2580"/>
        </w:tabs>
        <w:rPr>
          <w:b/>
        </w:rPr>
      </w:pPr>
    </w:p>
    <w:p w14:paraId="398B025E" w14:textId="24E6AC89" w:rsidR="000B0EA1" w:rsidRDefault="000B0EA1" w:rsidP="000B0EA1">
      <w:pPr>
        <w:tabs>
          <w:tab w:val="left" w:pos="2580"/>
        </w:tabs>
        <w:rPr>
          <w:b/>
        </w:rPr>
      </w:pPr>
    </w:p>
    <w:p w14:paraId="4075DC2F" w14:textId="77777777" w:rsidR="000B0EA1" w:rsidRPr="00481470" w:rsidRDefault="000B0EA1" w:rsidP="000B0EA1">
      <w:pPr>
        <w:tabs>
          <w:tab w:val="left" w:pos="2580"/>
        </w:tabs>
        <w:rPr>
          <w:b/>
        </w:rPr>
      </w:pPr>
    </w:p>
    <w:p w14:paraId="6629906F" w14:textId="77777777" w:rsidR="00BD18E7" w:rsidRDefault="00BD18E7" w:rsidP="00BD18E7">
      <w:pPr>
        <w:rPr>
          <w:sz w:val="22"/>
          <w:szCs w:val="22"/>
        </w:rPr>
      </w:pPr>
    </w:p>
    <w:p w14:paraId="4EE64713" w14:textId="730C48DB" w:rsidR="00AA6318" w:rsidRDefault="00AA6318">
      <w:pPr>
        <w:rPr>
          <w:sz w:val="22"/>
          <w:szCs w:val="22"/>
        </w:rPr>
      </w:pPr>
    </w:p>
    <w:p w14:paraId="55C8D503" w14:textId="77777777" w:rsidR="00AA6318" w:rsidRDefault="00AA6318" w:rsidP="000B0EA1">
      <w:pPr>
        <w:ind w:left="360"/>
        <w:jc w:val="center"/>
        <w:rPr>
          <w:b/>
          <w:bCs/>
          <w:sz w:val="22"/>
          <w:szCs w:val="22"/>
        </w:rPr>
      </w:pPr>
    </w:p>
    <w:p w14:paraId="086670C0" w14:textId="73DBE40E" w:rsidR="00EA6EDD" w:rsidRPr="000B0EA1" w:rsidRDefault="00AA6318" w:rsidP="000B0EA1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Res</w:t>
      </w:r>
      <w:r w:rsidR="000B0EA1" w:rsidRPr="000B0EA1">
        <w:rPr>
          <w:b/>
          <w:bCs/>
          <w:sz w:val="22"/>
          <w:szCs w:val="22"/>
        </w:rPr>
        <w:t>ources</w:t>
      </w:r>
    </w:p>
    <w:p w14:paraId="7F1ACE02" w14:textId="425E2780" w:rsidR="000B0EA1" w:rsidRDefault="000B0EA1" w:rsidP="00EA6EDD">
      <w:pPr>
        <w:ind w:left="360"/>
        <w:rPr>
          <w:sz w:val="22"/>
          <w:szCs w:val="22"/>
        </w:rPr>
      </w:pPr>
    </w:p>
    <w:p w14:paraId="311E2E3F" w14:textId="6C6392C0" w:rsidR="000B0EA1" w:rsidRDefault="000B0EA1" w:rsidP="00EA6EDD">
      <w:pPr>
        <w:ind w:left="360"/>
        <w:rPr>
          <w:sz w:val="22"/>
          <w:szCs w:val="22"/>
        </w:rPr>
      </w:pPr>
      <w:r>
        <w:rPr>
          <w:sz w:val="22"/>
          <w:szCs w:val="22"/>
        </w:rPr>
        <w:t>Drug Free Community Support Program - DFC</w:t>
      </w:r>
    </w:p>
    <w:p w14:paraId="1E29F59C" w14:textId="73605AB6" w:rsidR="000B0EA1" w:rsidRDefault="001743D6" w:rsidP="00EA6EDD">
      <w:pPr>
        <w:ind w:left="360"/>
        <w:rPr>
          <w:sz w:val="22"/>
          <w:szCs w:val="22"/>
        </w:rPr>
      </w:pPr>
      <w:hyperlink r:id="rId10" w:history="1">
        <w:r w:rsidR="000B0EA1" w:rsidRPr="002B6303">
          <w:rPr>
            <w:rStyle w:val="Hyperlink"/>
            <w:sz w:val="22"/>
            <w:szCs w:val="22"/>
          </w:rPr>
          <w:t>https://www.cdc.gov/drugoverdose/drug-free-communities/index.html</w:t>
        </w:r>
      </w:hyperlink>
    </w:p>
    <w:p w14:paraId="2342E65C" w14:textId="5284FC37" w:rsidR="000B0EA1" w:rsidRDefault="000B0EA1" w:rsidP="00EA6EDD">
      <w:pPr>
        <w:ind w:left="360"/>
        <w:rPr>
          <w:sz w:val="22"/>
          <w:szCs w:val="22"/>
        </w:rPr>
      </w:pPr>
    </w:p>
    <w:p w14:paraId="52CCACCF" w14:textId="35AC5B46" w:rsidR="000B0EA1" w:rsidRDefault="000B0EA1" w:rsidP="00EA6EDD">
      <w:pPr>
        <w:ind w:left="360"/>
        <w:rPr>
          <w:sz w:val="22"/>
          <w:szCs w:val="22"/>
        </w:rPr>
      </w:pPr>
      <w:r>
        <w:rPr>
          <w:sz w:val="22"/>
          <w:szCs w:val="22"/>
        </w:rPr>
        <w:t>Health Resources &amp; Services Administration - HRSA</w:t>
      </w:r>
    </w:p>
    <w:p w14:paraId="04AAB60D" w14:textId="4217EBB3" w:rsidR="000B0EA1" w:rsidRDefault="001743D6" w:rsidP="00EA6EDD">
      <w:pPr>
        <w:ind w:left="360"/>
        <w:rPr>
          <w:sz w:val="22"/>
          <w:szCs w:val="22"/>
        </w:rPr>
      </w:pPr>
      <w:hyperlink r:id="rId11" w:history="1">
        <w:r w:rsidR="000B0EA1" w:rsidRPr="002B6303">
          <w:rPr>
            <w:rStyle w:val="Hyperlink"/>
            <w:sz w:val="22"/>
            <w:szCs w:val="22"/>
          </w:rPr>
          <w:t>https://www.hrsa.gov/grants/find-funding?status=All&amp;bureau=642</w:t>
        </w:r>
      </w:hyperlink>
    </w:p>
    <w:p w14:paraId="341B1945" w14:textId="2ABA0281" w:rsidR="000B0EA1" w:rsidRDefault="000B0EA1" w:rsidP="00EA6EDD">
      <w:pPr>
        <w:ind w:left="360"/>
        <w:rPr>
          <w:sz w:val="22"/>
          <w:szCs w:val="22"/>
        </w:rPr>
      </w:pPr>
    </w:p>
    <w:p w14:paraId="3CFEC57D" w14:textId="4621CFF5" w:rsidR="000B0EA1" w:rsidRDefault="000B0EA1" w:rsidP="00EA6ED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Substance Abuse and Mental Health Services Administration - SAMHSA </w:t>
      </w:r>
    </w:p>
    <w:p w14:paraId="1A33C8F1" w14:textId="304E1058" w:rsidR="000B0EA1" w:rsidRDefault="001743D6" w:rsidP="00EA6EDD">
      <w:pPr>
        <w:ind w:left="360"/>
        <w:rPr>
          <w:sz w:val="22"/>
          <w:szCs w:val="22"/>
        </w:rPr>
      </w:pPr>
      <w:hyperlink r:id="rId12" w:history="1">
        <w:r w:rsidR="000B0EA1" w:rsidRPr="002B6303">
          <w:rPr>
            <w:rStyle w:val="Hyperlink"/>
            <w:sz w:val="22"/>
            <w:szCs w:val="22"/>
          </w:rPr>
          <w:t>https://www.samhsa.gov/grants</w:t>
        </w:r>
      </w:hyperlink>
    </w:p>
    <w:p w14:paraId="5314A99C" w14:textId="3DD5D922" w:rsidR="000B0EA1" w:rsidRDefault="000B0EA1" w:rsidP="00EA6EDD">
      <w:pPr>
        <w:ind w:left="360"/>
        <w:rPr>
          <w:sz w:val="22"/>
          <w:szCs w:val="22"/>
        </w:rPr>
      </w:pPr>
    </w:p>
    <w:p w14:paraId="4FF7CD09" w14:textId="68A53494" w:rsidR="000B0EA1" w:rsidRDefault="000B0EA1" w:rsidP="00EA6EDD">
      <w:pPr>
        <w:ind w:left="360"/>
        <w:rPr>
          <w:sz w:val="22"/>
          <w:szCs w:val="22"/>
        </w:rPr>
      </w:pPr>
      <w:r>
        <w:rPr>
          <w:sz w:val="22"/>
          <w:szCs w:val="22"/>
        </w:rPr>
        <w:t>SAMHSA Grant Reviewer Opportunities</w:t>
      </w:r>
    </w:p>
    <w:p w14:paraId="24DEEFA7" w14:textId="35A76127" w:rsidR="000B0EA1" w:rsidRDefault="001743D6" w:rsidP="00EA6EDD">
      <w:pPr>
        <w:ind w:left="360"/>
        <w:rPr>
          <w:sz w:val="22"/>
          <w:szCs w:val="22"/>
        </w:rPr>
      </w:pPr>
      <w:hyperlink r:id="rId13" w:history="1">
        <w:r w:rsidR="000B0EA1" w:rsidRPr="002B6303">
          <w:rPr>
            <w:rStyle w:val="Hyperlink"/>
            <w:sz w:val="22"/>
            <w:szCs w:val="22"/>
          </w:rPr>
          <w:t>https://www.samhsa.gov/grants/review/grant-review-opportunities</w:t>
        </w:r>
      </w:hyperlink>
    </w:p>
    <w:p w14:paraId="78B3C430" w14:textId="0508EC36" w:rsidR="000B0EA1" w:rsidRDefault="000B0EA1" w:rsidP="00EA6EDD">
      <w:pPr>
        <w:ind w:left="360"/>
        <w:rPr>
          <w:sz w:val="22"/>
          <w:szCs w:val="22"/>
        </w:rPr>
      </w:pPr>
    </w:p>
    <w:p w14:paraId="425A7DCD" w14:textId="4302347F" w:rsidR="00BB1150" w:rsidRDefault="00BB1150" w:rsidP="00EA6EDD">
      <w:pPr>
        <w:ind w:left="360"/>
        <w:rPr>
          <w:sz w:val="22"/>
          <w:szCs w:val="22"/>
        </w:rPr>
      </w:pPr>
      <w:r>
        <w:rPr>
          <w:sz w:val="22"/>
          <w:szCs w:val="22"/>
        </w:rPr>
        <w:t>South Carolina Grant Resources</w:t>
      </w:r>
    </w:p>
    <w:p w14:paraId="46A4D32A" w14:textId="5D1194E6" w:rsidR="00BB1150" w:rsidRDefault="001743D6" w:rsidP="00EA6EDD">
      <w:pPr>
        <w:ind w:left="360"/>
        <w:rPr>
          <w:sz w:val="22"/>
          <w:szCs w:val="22"/>
        </w:rPr>
      </w:pPr>
      <w:hyperlink r:id="rId14" w:history="1">
        <w:r w:rsidR="00BB1150" w:rsidRPr="002B6303">
          <w:rPr>
            <w:rStyle w:val="Hyperlink"/>
            <w:sz w:val="22"/>
            <w:szCs w:val="22"/>
          </w:rPr>
          <w:t>https://guides.statelibrary.sc.gov/grants-research-assistance/scgrantresources</w:t>
        </w:r>
      </w:hyperlink>
    </w:p>
    <w:p w14:paraId="068A170C" w14:textId="7AA2D284" w:rsidR="00BB1150" w:rsidRDefault="00BB1150" w:rsidP="00EA6EDD">
      <w:pPr>
        <w:ind w:left="360"/>
        <w:rPr>
          <w:sz w:val="22"/>
          <w:szCs w:val="22"/>
        </w:rPr>
      </w:pPr>
    </w:p>
    <w:p w14:paraId="681ACB0A" w14:textId="77777777" w:rsidR="001E544C" w:rsidRDefault="001E544C" w:rsidP="00EA6EDD">
      <w:pPr>
        <w:ind w:left="360"/>
        <w:rPr>
          <w:sz w:val="22"/>
          <w:szCs w:val="22"/>
        </w:rPr>
      </w:pPr>
      <w:r>
        <w:rPr>
          <w:sz w:val="22"/>
          <w:szCs w:val="22"/>
        </w:rPr>
        <w:t>Community Anti-Drug Coalitions of America (CADCA)</w:t>
      </w:r>
    </w:p>
    <w:p w14:paraId="106CE6D5" w14:textId="5912E84F" w:rsidR="001E544C" w:rsidRDefault="001743D6" w:rsidP="00EA6EDD">
      <w:pPr>
        <w:ind w:left="360"/>
        <w:rPr>
          <w:sz w:val="22"/>
          <w:szCs w:val="22"/>
        </w:rPr>
      </w:pPr>
      <w:hyperlink r:id="rId15" w:history="1">
        <w:r w:rsidR="001E544C" w:rsidRPr="001E544C">
          <w:rPr>
            <w:rStyle w:val="Hyperlink"/>
            <w:sz w:val="22"/>
            <w:szCs w:val="22"/>
          </w:rPr>
          <w:t>https://www.cadca.org/resources</w:t>
        </w:r>
      </w:hyperlink>
    </w:p>
    <w:p w14:paraId="4567147D" w14:textId="570F18A3" w:rsidR="001E544C" w:rsidRDefault="001E544C" w:rsidP="00EA6EDD">
      <w:pPr>
        <w:ind w:left="360"/>
        <w:rPr>
          <w:sz w:val="22"/>
          <w:szCs w:val="22"/>
        </w:rPr>
      </w:pPr>
      <w:r>
        <w:rPr>
          <w:sz w:val="22"/>
          <w:szCs w:val="22"/>
        </w:rPr>
        <w:t>SPF Primers</w:t>
      </w:r>
    </w:p>
    <w:p w14:paraId="67C5675F" w14:textId="6AB912CB" w:rsidR="001E544C" w:rsidRDefault="001743D6" w:rsidP="00EA6EDD">
      <w:pPr>
        <w:ind w:left="360"/>
        <w:rPr>
          <w:sz w:val="22"/>
          <w:szCs w:val="22"/>
        </w:rPr>
      </w:pPr>
      <w:hyperlink r:id="rId16" w:history="1">
        <w:r w:rsidR="001E544C" w:rsidRPr="001E544C">
          <w:rPr>
            <w:rStyle w:val="Hyperlink"/>
            <w:sz w:val="22"/>
            <w:szCs w:val="22"/>
          </w:rPr>
          <w:t>https://www.cadca.org/resource-types/primer</w:t>
        </w:r>
      </w:hyperlink>
      <w:r w:rsidR="001E544C">
        <w:rPr>
          <w:sz w:val="22"/>
          <w:szCs w:val="22"/>
        </w:rPr>
        <w:t xml:space="preserve"> </w:t>
      </w:r>
    </w:p>
    <w:p w14:paraId="7E39E9D5" w14:textId="77777777" w:rsidR="001E544C" w:rsidRDefault="001E544C" w:rsidP="00EA6EDD">
      <w:pPr>
        <w:ind w:left="360"/>
        <w:rPr>
          <w:sz w:val="22"/>
          <w:szCs w:val="22"/>
        </w:rPr>
      </w:pPr>
    </w:p>
    <w:p w14:paraId="537303C5" w14:textId="3CE026B6" w:rsidR="00BB1150" w:rsidRDefault="00BB1150" w:rsidP="00EA6EDD">
      <w:p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Instrumentl</w:t>
      </w:r>
      <w:proofErr w:type="spellEnd"/>
    </w:p>
    <w:p w14:paraId="3528F678" w14:textId="0EDB0F73" w:rsidR="00BB1150" w:rsidRDefault="001743D6" w:rsidP="00EA6EDD">
      <w:pPr>
        <w:ind w:left="360"/>
        <w:rPr>
          <w:sz w:val="22"/>
          <w:szCs w:val="22"/>
        </w:rPr>
      </w:pPr>
      <w:hyperlink r:id="rId17" w:history="1">
        <w:r w:rsidR="00BB1150" w:rsidRPr="002B6303">
          <w:rPr>
            <w:rStyle w:val="Hyperlink"/>
            <w:sz w:val="22"/>
            <w:szCs w:val="22"/>
          </w:rPr>
          <w:t>https://www.instrumentl.com</w:t>
        </w:r>
      </w:hyperlink>
    </w:p>
    <w:p w14:paraId="025509D3" w14:textId="77777777" w:rsidR="00BB1150" w:rsidRDefault="00BB1150" w:rsidP="00EA6EDD">
      <w:pPr>
        <w:ind w:left="360"/>
        <w:rPr>
          <w:sz w:val="22"/>
          <w:szCs w:val="22"/>
        </w:rPr>
      </w:pPr>
    </w:p>
    <w:p w14:paraId="1584D4FD" w14:textId="164541C8" w:rsidR="00BB1150" w:rsidRDefault="00BB1150" w:rsidP="00EA6EDD">
      <w:pPr>
        <w:ind w:left="360"/>
        <w:rPr>
          <w:sz w:val="22"/>
          <w:szCs w:val="22"/>
        </w:rPr>
      </w:pPr>
    </w:p>
    <w:p w14:paraId="79F9424F" w14:textId="77777777" w:rsidR="00BB1150" w:rsidRDefault="00BB1150" w:rsidP="00EA6EDD">
      <w:pPr>
        <w:ind w:left="360"/>
        <w:rPr>
          <w:sz w:val="22"/>
          <w:szCs w:val="22"/>
        </w:rPr>
      </w:pPr>
    </w:p>
    <w:sectPr w:rsidR="00BB1150" w:rsidSect="00121550">
      <w:headerReference w:type="default" r:id="rId18"/>
      <w:pgSz w:w="12240" w:h="15840" w:code="1"/>
      <w:pgMar w:top="720" w:right="864" w:bottom="720" w:left="1296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592A" w14:textId="77777777" w:rsidR="001743D6" w:rsidRDefault="001743D6" w:rsidP="00613EF5">
      <w:r>
        <w:separator/>
      </w:r>
    </w:p>
  </w:endnote>
  <w:endnote w:type="continuationSeparator" w:id="0">
    <w:p w14:paraId="10293CC5" w14:textId="77777777" w:rsidR="001743D6" w:rsidRDefault="001743D6" w:rsidP="0061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D83F" w14:textId="77777777" w:rsidR="001743D6" w:rsidRDefault="001743D6" w:rsidP="00613EF5">
      <w:r>
        <w:separator/>
      </w:r>
    </w:p>
  </w:footnote>
  <w:footnote w:type="continuationSeparator" w:id="0">
    <w:p w14:paraId="23E5D41C" w14:textId="77777777" w:rsidR="001743D6" w:rsidRDefault="001743D6" w:rsidP="0061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FB85" w14:textId="73BCE393" w:rsidR="00613EF5" w:rsidRPr="00613EF5" w:rsidRDefault="00613EF5" w:rsidP="00613E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EA5985" wp14:editId="2B8A8BED">
          <wp:simplePos x="0" y="0"/>
          <wp:positionH relativeFrom="column">
            <wp:posOffset>4406265</wp:posOffset>
          </wp:positionH>
          <wp:positionV relativeFrom="paragraph">
            <wp:posOffset>-487680</wp:posOffset>
          </wp:positionV>
          <wp:extent cx="2286000" cy="342900"/>
          <wp:effectExtent l="0" t="0" r="0" b="0"/>
          <wp:wrapTight wrapText="bothSides">
            <wp:wrapPolygon edited="0">
              <wp:start x="0" y="0"/>
              <wp:lineTo x="0" y="20400"/>
              <wp:lineTo x="21420" y="20400"/>
              <wp:lineTo x="214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8BD"/>
    <w:multiLevelType w:val="hybridMultilevel"/>
    <w:tmpl w:val="74D48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F07A7"/>
    <w:multiLevelType w:val="hybridMultilevel"/>
    <w:tmpl w:val="6944D4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D72CB5"/>
    <w:multiLevelType w:val="hybridMultilevel"/>
    <w:tmpl w:val="A14C7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23762"/>
    <w:multiLevelType w:val="hybridMultilevel"/>
    <w:tmpl w:val="EDEAD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E1F3D"/>
    <w:multiLevelType w:val="hybridMultilevel"/>
    <w:tmpl w:val="300A5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62E79"/>
    <w:multiLevelType w:val="hybridMultilevel"/>
    <w:tmpl w:val="C6C4D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87346"/>
    <w:multiLevelType w:val="hybridMultilevel"/>
    <w:tmpl w:val="ECD8B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6049C"/>
    <w:multiLevelType w:val="hybridMultilevel"/>
    <w:tmpl w:val="2C8423D4"/>
    <w:lvl w:ilvl="0" w:tplc="59941D7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A592C"/>
    <w:multiLevelType w:val="hybridMultilevel"/>
    <w:tmpl w:val="4D66A274"/>
    <w:lvl w:ilvl="0" w:tplc="CA968B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8A11D2"/>
    <w:multiLevelType w:val="hybridMultilevel"/>
    <w:tmpl w:val="356268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1D6B13"/>
    <w:multiLevelType w:val="hybridMultilevel"/>
    <w:tmpl w:val="AA646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C84ECE"/>
    <w:multiLevelType w:val="hybridMultilevel"/>
    <w:tmpl w:val="213ED3D6"/>
    <w:lvl w:ilvl="0" w:tplc="92E4DE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3140D"/>
    <w:multiLevelType w:val="hybridMultilevel"/>
    <w:tmpl w:val="D4566C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06BA7"/>
    <w:multiLevelType w:val="hybridMultilevel"/>
    <w:tmpl w:val="4E989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011FA3"/>
    <w:multiLevelType w:val="hybridMultilevel"/>
    <w:tmpl w:val="B17ED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MDYwMzIwNjE1trRU0lEKTi0uzszPAykwrAUAdqgCTCwAAAA="/>
  </w:docVars>
  <w:rsids>
    <w:rsidRoot w:val="00A541C6"/>
    <w:rsid w:val="000B0EA1"/>
    <w:rsid w:val="00121550"/>
    <w:rsid w:val="001325C0"/>
    <w:rsid w:val="00134B10"/>
    <w:rsid w:val="00173C9C"/>
    <w:rsid w:val="001743D6"/>
    <w:rsid w:val="00194E7D"/>
    <w:rsid w:val="001E544C"/>
    <w:rsid w:val="001F4DC5"/>
    <w:rsid w:val="00201251"/>
    <w:rsid w:val="002111C4"/>
    <w:rsid w:val="0021781F"/>
    <w:rsid w:val="00253048"/>
    <w:rsid w:val="00273961"/>
    <w:rsid w:val="002A65DE"/>
    <w:rsid w:val="002E474E"/>
    <w:rsid w:val="003563DC"/>
    <w:rsid w:val="00382CE9"/>
    <w:rsid w:val="00394938"/>
    <w:rsid w:val="00394B27"/>
    <w:rsid w:val="0041111D"/>
    <w:rsid w:val="0043337B"/>
    <w:rsid w:val="00440534"/>
    <w:rsid w:val="00441FDE"/>
    <w:rsid w:val="0045033D"/>
    <w:rsid w:val="004642CD"/>
    <w:rsid w:val="00481470"/>
    <w:rsid w:val="004837E5"/>
    <w:rsid w:val="00527A5D"/>
    <w:rsid w:val="00530328"/>
    <w:rsid w:val="005A5F69"/>
    <w:rsid w:val="005C1770"/>
    <w:rsid w:val="005C7890"/>
    <w:rsid w:val="00613EF5"/>
    <w:rsid w:val="00653CAD"/>
    <w:rsid w:val="006765F7"/>
    <w:rsid w:val="0069264F"/>
    <w:rsid w:val="006B71F9"/>
    <w:rsid w:val="006C6E18"/>
    <w:rsid w:val="0074400A"/>
    <w:rsid w:val="00764668"/>
    <w:rsid w:val="007B6126"/>
    <w:rsid w:val="007C1B86"/>
    <w:rsid w:val="00823F96"/>
    <w:rsid w:val="00837F05"/>
    <w:rsid w:val="00841F19"/>
    <w:rsid w:val="008C0EE9"/>
    <w:rsid w:val="008C0FA4"/>
    <w:rsid w:val="00912E7C"/>
    <w:rsid w:val="00957A00"/>
    <w:rsid w:val="00964B19"/>
    <w:rsid w:val="009768F5"/>
    <w:rsid w:val="00A04315"/>
    <w:rsid w:val="00A541C6"/>
    <w:rsid w:val="00A60246"/>
    <w:rsid w:val="00AA6318"/>
    <w:rsid w:val="00AF6A53"/>
    <w:rsid w:val="00BB112A"/>
    <w:rsid w:val="00BB1150"/>
    <w:rsid w:val="00BD18E7"/>
    <w:rsid w:val="00BF35E4"/>
    <w:rsid w:val="00C25368"/>
    <w:rsid w:val="00CC3219"/>
    <w:rsid w:val="00D03F73"/>
    <w:rsid w:val="00D22233"/>
    <w:rsid w:val="00D66A0C"/>
    <w:rsid w:val="00DE405A"/>
    <w:rsid w:val="00DE5CFE"/>
    <w:rsid w:val="00E44DF6"/>
    <w:rsid w:val="00E87992"/>
    <w:rsid w:val="00EA3EF4"/>
    <w:rsid w:val="00EA6EDD"/>
    <w:rsid w:val="00ED1082"/>
    <w:rsid w:val="00ED1DC2"/>
    <w:rsid w:val="00EE6A0C"/>
    <w:rsid w:val="00F80086"/>
    <w:rsid w:val="00F84183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E027E"/>
  <w15:chartTrackingRefBased/>
  <w15:docId w15:val="{844C3625-D7AD-446E-B4D8-437F687E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0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B27"/>
    <w:pPr>
      <w:ind w:left="720"/>
    </w:pPr>
  </w:style>
  <w:style w:type="table" w:styleId="TableGrid">
    <w:name w:val="Table Grid"/>
    <w:basedOn w:val="TableNormal"/>
    <w:rsid w:val="002E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5033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503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613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EF5"/>
    <w:rPr>
      <w:sz w:val="24"/>
      <w:szCs w:val="24"/>
    </w:rPr>
  </w:style>
  <w:style w:type="paragraph" w:styleId="Footer">
    <w:name w:val="footer"/>
    <w:basedOn w:val="Normal"/>
    <w:link w:val="FooterChar"/>
    <w:rsid w:val="00613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EF5"/>
    <w:rPr>
      <w:sz w:val="24"/>
      <w:szCs w:val="24"/>
    </w:rPr>
  </w:style>
  <w:style w:type="character" w:styleId="Hyperlink">
    <w:name w:val="Hyperlink"/>
    <w:basedOn w:val="DefaultParagraphFont"/>
    <w:rsid w:val="000B0E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mhsa.gov/grants/review/grant-review-opportuniti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mhsa.gov/grants" TargetMode="External"/><Relationship Id="rId17" Type="http://schemas.openxmlformats.org/officeDocument/2006/relationships/hyperlink" Target="https://www.instrument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dca.org/resource-types/prim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rsa.gov/grants/find-funding?status=All&amp;bureau=642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dca.org/resources" TargetMode="External"/><Relationship Id="rId10" Type="http://schemas.openxmlformats.org/officeDocument/2006/relationships/hyperlink" Target="https://www.cdc.gov/drugoverdose/drug-free-communities/index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uides.statelibrary.sc.gov/grants-research-assistance/scgrant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6E10E86C01C4E89A512FD23DF1DB3" ma:contentTypeVersion="2" ma:contentTypeDescription="Create a new document." ma:contentTypeScope="" ma:versionID="b845804a89f5a38243cd40aabfdb9c62">
  <xsd:schema xmlns:xsd="http://www.w3.org/2001/XMLSchema" xmlns:xs="http://www.w3.org/2001/XMLSchema" xmlns:p="http://schemas.microsoft.com/office/2006/metadata/properties" xmlns:ns1="http://schemas.microsoft.com/sharepoint/v3" xmlns:ns2="69d57572-5344-4410-8d72-abffee0e43d3" targetNamespace="http://schemas.microsoft.com/office/2006/metadata/properties" ma:root="true" ma:fieldsID="73357c4d83fb2b2a3491ca83493ced1d" ns1:_="" ns2:_="">
    <xsd:import namespace="http://schemas.microsoft.com/sharepoint/v3"/>
    <xsd:import namespace="69d57572-5344-4410-8d72-abffee0e43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57572-5344-4410-8d72-abffee0e4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C73F3A-3BB1-4182-914C-65B4E11CA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d57572-5344-4410-8d72-abffee0e4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94A24-B147-454D-852D-215C0A5F1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2BCCF-58D8-40CE-B7BC-E414960D1E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Organization:</vt:lpstr>
    </vt:vector>
  </TitlesOfParts>
  <Company>The Community Partnership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Organization:</dc:title>
  <dc:subject/>
  <dc:creator>SWDL</dc:creator>
  <cp:keywords/>
  <dc:description/>
  <cp:lastModifiedBy>Michael George</cp:lastModifiedBy>
  <cp:revision>2</cp:revision>
  <cp:lastPrinted>2007-10-01T14:50:00Z</cp:lastPrinted>
  <dcterms:created xsi:type="dcterms:W3CDTF">2021-05-13T18:11:00Z</dcterms:created>
  <dcterms:modified xsi:type="dcterms:W3CDTF">2021-05-13T18:11:00Z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0x010100D266E10E86C01C4E89A512FD23DF1DB3</vt:lpwstr>
  </property>
</Properties>
</file>